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6A6FE" w14:textId="0736F984" w:rsidR="006A1858" w:rsidRPr="00AF088B" w:rsidRDefault="00483518" w:rsidP="005017FC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30EFDC4" wp14:editId="2C95A348">
                <wp:simplePos x="0" y="0"/>
                <wp:positionH relativeFrom="column">
                  <wp:posOffset>-161925</wp:posOffset>
                </wp:positionH>
                <wp:positionV relativeFrom="paragraph">
                  <wp:posOffset>-161925</wp:posOffset>
                </wp:positionV>
                <wp:extent cx="2905125" cy="1362075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5125" cy="1362075"/>
                          <a:chOff x="0" y="0"/>
                          <a:chExt cx="2905125" cy="1362075"/>
                        </a:xfrm>
                      </wpg:grpSpPr>
                      <wps:wsp>
                        <wps:cNvPr id="7" name="Straight Connector 7"/>
                        <wps:cNvCnPr/>
                        <wps:spPr>
                          <a:xfrm>
                            <a:off x="1000125" y="66675"/>
                            <a:ext cx="0" cy="9144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525"/>
                            <a:ext cx="857250" cy="9721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" name="Text Box 1"/>
                        <wps:cNvSpPr txBox="1"/>
                        <wps:spPr>
                          <a:xfrm>
                            <a:off x="1123950" y="0"/>
                            <a:ext cx="1781175" cy="1362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AE0788" w14:textId="77777777" w:rsidR="00AF088B" w:rsidRDefault="00AF088B" w:rsidP="00AF088B">
                              <w:pPr>
                                <w:spacing w:line="240" w:lineRule="auto"/>
                              </w:pPr>
                              <w:r w:rsidRPr="00E671F1">
                                <w:rPr>
                                  <w:b/>
                                  <w:color w:val="002060"/>
                                </w:rPr>
                                <w:t>Huntingdon Valley Library</w:t>
                              </w:r>
                              <w:r w:rsidRPr="00E671F1">
                                <w:rPr>
                                  <w:color w:val="002060"/>
                                  <w:sz w:val="20"/>
                                </w:rPr>
                                <w:br/>
                              </w:r>
                              <w:r w:rsidRPr="00E671F1">
                                <w:rPr>
                                  <w:color w:val="002060"/>
                                  <w:sz w:val="21"/>
                                  <w:szCs w:val="21"/>
                                </w:rPr>
                                <w:t>625 Red L</w:t>
                              </w:r>
                              <w:r>
                                <w:rPr>
                                  <w:color w:val="002060"/>
                                  <w:sz w:val="21"/>
                                  <w:szCs w:val="21"/>
                                </w:rPr>
                                <w:t>ion Road</w:t>
                              </w:r>
                              <w:r>
                                <w:rPr>
                                  <w:color w:val="002060"/>
                                  <w:sz w:val="21"/>
                                  <w:szCs w:val="21"/>
                                </w:rPr>
                                <w:br/>
                                <w:t>Huntingdon Valley, PA 19006</w:t>
                              </w:r>
                              <w:r>
                                <w:rPr>
                                  <w:color w:val="002060"/>
                                  <w:sz w:val="21"/>
                                  <w:szCs w:val="21"/>
                                </w:rPr>
                                <w:br/>
                              </w:r>
                              <w:proofErr w:type="gramStart"/>
                              <w:r>
                                <w:rPr>
                                  <w:color w:val="002060"/>
                                  <w:sz w:val="21"/>
                                  <w:szCs w:val="21"/>
                                </w:rPr>
                                <w:t>HVLibrary.org</w:t>
                              </w:r>
                              <w:proofErr w:type="gramEnd"/>
                              <w:r>
                                <w:rPr>
                                  <w:color w:val="002060"/>
                                  <w:sz w:val="21"/>
                                  <w:szCs w:val="21"/>
                                </w:rPr>
                                <w:br/>
                              </w:r>
                              <w:r w:rsidRPr="00E671F1">
                                <w:rPr>
                                  <w:color w:val="002060"/>
                                  <w:sz w:val="21"/>
                                  <w:szCs w:val="21"/>
                                </w:rPr>
                                <w:t>(215) 947-5138</w:t>
                              </w:r>
                              <w:r>
                                <w:rPr>
                                  <w:color w:val="002060"/>
                                  <w:sz w:val="21"/>
                                  <w:szCs w:val="21"/>
                                </w:rPr>
                                <w:br/>
                                <w:t>Fax: (215) 938-5894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0EFDC4" id="Group 2" o:spid="_x0000_s1026" style="position:absolute;margin-left:-12.75pt;margin-top:-12.75pt;width:228.75pt;height:107.25pt;z-index:251662336" coordsize="29051,13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4aFMjwQAACMMAAAOAAAAZHJzL2Uyb0RvYy54bWzUVttu4zYQfS/QfyD0&#10;nlhSfIsQZ+F1Llgg2A2aFPtM05RNRCJZko6dLfrvPRxJdjbxItsUKNAHy7wMOTNnZg7n7MO2rtij&#10;dF4ZPUmy4zRhUguzUHo5SX6/vzoaJ8wHrhe8MlpOkifpkw/nv/5ytrGFzM3KVAvpGC7RvtjYSbIK&#10;wRa9nhcrWXN/bKzU2CyNq3nA1C17C8c3uL2uenmaDnsb4xbWGSG9x+pFs5mc0/1lKUX4UpZeBlZN&#10;EtgW6OvoO4/f3vkZL5aO25USrRn8HVbUXGko3V11wQNna6deXVUr4Yw3ZTgWpu6ZslRCkg/wJktf&#10;eHPtzNqSL8tis7Q7mADtC5zefa34/HjrmFpMkjxhmtcIEWlleYRmY5cFJK6dvbO3rl1YNrPo7bZ0&#10;dfyHH2xLoD7tQJXbwAQW89N0kOWDhAnsZSfDPB0NGtjFCrF5dU6sLt842esU96J9O3M2Fink9yj5&#10;f4fS3YpbSeD7iEGL0qhD6S44rparwGZGa6SZcWzUQEbiM93i5QsP6A6AlaVpSrgAluFw2IHSwYZk&#10;jYCdZv1+Smm685oX1vlwLU3N4mCSVEpHQ3nBH298QJQg2onE5UqzDeIwHkBHnHtTqcWVqiqauOV8&#10;Vjn2yGOFpHk67LQ9E8OFlca9EeLGHRqFp0o2Cn6TJZII0c4aDbF85e5aLoTUIYvw0E2QjsdKmLA7&#10;mL59sJWPRyWV9j85vDtBmo0Ou8O10sYd0h62ncllI98h0PgdIZibxRMFmqBB9p2fWSUK/NpixehV&#10;Gr5NajgV1k4m7SX1T91Rc/ewtkfgFcuDmqtKhSfiSPgWjdKPt0rEVIyTfUYPu4zGblTKhjFOnUxz&#10;AvmkxI0RD55pM1txvZRTb5H1MeAxqt+L0/Q7dfNK2S7j4rh1DET8gsgOYNOQ5IUR6xpZ1LC+kxV8&#10;NNqvlPUJc4Ws5xIk5j4tmgxEGaEWKFXAJsTEf+bjaZqe5h+PZoN0dtRPR5dH09P+6GiUXo76aX+c&#10;zbLZXzERsn6x9hL+8urCqtZWrL6y9iDttg9UQ+j0MLTF1eY/TKM66ExESURIoq0+OBnEilKUikO0&#10;5bzbIGj3aEbcf8AvIJDIHwNQLyKEkmlZFTSQDzp2GeXZmPZhREfmHXW07OIQZqqOg+xC9jQW0BAG&#10;xWfjP2DirMvb++jZR7NllIpRN5L7DqTLwhbLbYoSYf2AibP85DRCArzajqADKxuNswy0+fLxei9c&#10;vNAm1gFFpOHl4QlUxwDtdogjKWTEci2n7x2g0QHu/QkKrfT/hHsXD29yb9jOt8AxotHQMHMGhIQ4&#10;eiuuFJ7GG+7DLXdo6LCIJjV8waesDF5D044StjLu26H1KI+Cx27CNmgQJ4n/Y80jKVefNHoLepnR&#10;UdKkj6KCDvd8Z/58R6/rmcELi6yFdTSM8qHqhqUz9Vf0stOoFVtcC+ieJKEbzkLTtqIXFnI6JaGG&#10;62/0ncUL0RBfrN777VfubFu/Abn82XTdzKsmoZFt8m+6DqZURDl7VNtHj942arjQiRJ/tV1zbHWf&#10;z0l+39uf/w0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HcqXInfAAAACwEAAA8A&#10;AABkcnMvZG93bnJldi54bWxMj8FKw0AQhu+C77CM4K3dJDVSYzalFPVUhLaCeJtmp0lodjdkt0n6&#10;9o4H0dsM8/HP9+erybRioN43ziqI5xEIsqXTja0UfBxeZ0sQPqDV2DpLCq7kYVXc3uSYaTfaHQ37&#10;UAkOsT5DBXUIXSalL2sy6OeuI8u3k+sNBl77SuoeRw43rUyi6FEabCx/qLGjTU3leX8xCt5GHNeL&#10;+GXYnk+b69chff/cxqTU/d20fgYRaAp/MPzoszoU7HR0F6u9aBXMkjRl9Hdg4mGRcLsjo8unCGSR&#10;y/8dim8AAAD//wMAUEsDBAoAAAAAAAAAIQDADs9ZTwsAAE8LAAAUAAAAZHJzL21lZGlhL2ltYWdl&#10;MS5wbmeJUE5HDQoaCgAAAA1JSERSAAAAnQAAALIIBgAAAFjczTUAAAABc1JHQgCuzhzpAAAABGdB&#10;TUEAALGPC/xhBQAAAAlwSFlzAAAOwgAADsIBFShKgAAACuRJREFUeF7tnX+oXnUdx7/Wqt1CQ4MF&#10;bkk/Zolz2x8beJWEaFQEMgnCUnDqtqSaiRvbvSa6zTVl18KS7mPsahmbTZiN8jIKu9y0+qM7mBsN&#10;Eiu7gXm3HKg5A39Q2X0/fS/c3T2f83w/zznnc77fc94vEJ/vg5v3Ps/rfM/r/D7r7WkcIYa8w/+b&#10;EDMoHTGH0hFzKJ2Sfft+4aamTvoR6QVKp+D3E39wO3b+3O3atde9/vqb/l2ihdIFgtntzq172q/H&#10;xv/kWq397ddED6ULALMaZrcXXnjNv+PcQz/6nRsfP+RHRAOlC2DPnoPt2W0uG77xQ/ZdD1C6LqDj&#10;vnv/E350JlsGfsC+U0LpMpjdcRJHjk6x75RQOoFOHSfBvtNB6QSkjpNg34VD6TrQreMk2HdhULo5&#10;hHScBPsuDEo3C03HSbDvukPpZqHtOAn2XTaUztNrx0mw72Qo3TR5Ok6CfSfTeOm0HXdw9A539RdX&#10;+FE27LvONF46Tcfdu+tat3jxBe72229wF3zoHP9uNuy7M2m0dJqOw+y2evWn2q/nz3+Pe6B1S/t1&#10;COy702msdJqOw6yG2W02mPEw84XAvjudRkqHWQezT2jHYVbD7DYXzHzsOz2NlA6zDmafEGY6TmLj&#10;xmtUfffcc8/7UXNpnHSYbTDrhDC74yTOPfcc951v3+RH3fnq1+9vfN81Sjp0HGabEDp1nMSyZR93&#10;W+/8gh9lg1X6Pfc87EfNpDHSzXRcKFLHSVx7zefdZz/zCT/K5rEDR9zjo0/5UfNojHRFdpzEXdu/&#10;Etx3g7fta2zfNUK6ojtOgn0XRu2lK6vjJNB3m279nB9l09S+q7V0ZXecxJo1V7LvMqi1dBYd1wmI&#10;e9vgdew7gdpKZ9VxEuefv8DtuGuNH3WnSX1XS+msO06iv38Z+64DtZNO23E/fnigkI6TQN+tXLHQ&#10;j7JpSt/VTjpNx7WG17VXg2UCoe8d+pofdacJfVcr6TQdt37dFW7Vpy/1o3KB2BA8lLr3XW2k03Qc&#10;Vnc3b7jaj2yA4BA9hLr3XS2k03YcVndldpwERGff1UQ6zAoxdZwE++7/JC8dZgPMCiFYdpwEhA89&#10;zR2g715++VU/qgdJS4dZALNBCFV0nITmNHf03bZtD/lRPUhWOnQcZoFQquo4Cc1ljLhEEo8SqAvJ&#10;SoeOwywQQpUdJ4EFQHMZIx4lcOzYn/0obZKULrWOk9Bcxgg2bd5di75LTrpUO06iiX2XlHSpd5yE&#10;5jLGOvRdUtKl3nES2tPcU++7ZKSrS8dJaC5jBCn3XRLS1a3jJDSXMabcd9FLV9eOk9Bcxphq30Uv&#10;XV07TqIJfRe1dJqOw2nhqXWchOYyRpBa30Urnabj0EE4LbxOaC5jTK3vopRO23GXLPlw0h3XCfw+&#10;V131ST/qTkp9F6V0mo4D933vidocl5zhlVdOuaGhx/wojFT6LjrpNB03m81bRtpfVF3Ytv1B9/zf&#10;9b9PCn0XlXRYSkM7bi74gvBF1YGRkQPuV2O9Pbknhb6LRjosnVhK84Avat+jv/SjNJmYONbOhTyg&#10;73bvPuBH8RGNdFg6NR0nseNbP0u2744fP+m2bivmyT14VAEeWRAjUUiHrS4snUWRYt+98cabbtfQ&#10;3p46TgKPLJiaiu/BKZVLh1kJW10hYL9VyCV8KfYdntwT0nGhnwHAmgOPoMIuqJioVDpNx+F4JG6/&#10;FXoJX0p9F9pxsz8DzfFZCB0TlUqn6TjcdgvHVfFP6C0aUug7TcfN/gw0tyGLre8qk07TcTgOidtu&#10;zaC5RUPMfafpuLmfgeY2ZCCmvqtEOm3HdTquGnqLhpj7TtNxnT4D7fHZWPrOXLpeOq7TcVW8F9o2&#10;MfadtuOkz0B7/l0MfWcuXS8dJ6Fpm5j6rpeOk9CefxdD35lKl6fjJDRtE0Pf5ek4CZx/p7l+tuq+&#10;M5OuiI6TCG2bGPoub8dJaK+frbLv3rl9Gv+6NNBx62+6z5069ZZ/RwZ90hre5M4++33+ne7MmzfP&#10;LV++2D355GH36qnsD/Kvky+5d7/rLbdixcX+HTvQcYPffNSPsnlwZOP0qvP9fhTGZZctdYcPH3PH&#10;T3TPl8m/veTe2/dft3Kl/edgMtNpOg59gk7Rouk7BDwEsETTcb1e6zGzcRVKVX1XunSajsN1n+iT&#10;XtH0HQSACBZoOi7vNbuQNXTnOaii70qVTttxuO4zL5q+gwgQomxCO66oa3YhbejCV0XfldZ0vXRc&#10;X1/+6xy0fYeuKbPvNB33yN5BdcdJLFnyMTc5Odn+Hbth3XelzHRYaiw6TiKWvsPq+4a1w36UTdHX&#10;7KLvNM8ns+y7UqTD6sSq4ySq7justgcGw+74Xta9VyCxZsfxjWtbJn1XuHRYWrDUhFBUx0lU2XfD&#10;rf3u8NPd7/he9r1XtDfmwaMRyu67QpsOS8kttz5g3nESVfXd+K8PuZ13h21AFdlxEkuXXuhOvnjc&#10;/fGZE/4dmRP/eM3959//cpdfvty/UzyFzXRYOrAVVFXHSVj3HVbTG24Oe3KP5b1XNDfWxqOu8Mir&#10;sihMuhg6TsKq72LoOAlsWGhurI1HXpXVd4VIF1PHSVj0XWjHYcap4h56uLG2ZsdxWX2Xu+li6ziJ&#10;svtO03E/eWSLW7DgA35ky0c/smh6gfqnO3K0++Ofyuq7XDNdrB0nUVbfaToOpyBhxqkSzLIhsz4o&#10;o+9ySRdzx0mg70J3IYT0nabjcOoRTkGqGu2O46L7rmfpUug4idB7+4b0nabjsAUZC5pZHxTZdz01&#10;XSodl0V//yVubGwiV9+l0nESixZ90J133jz3m98+69+RKbLv1DNdah0ngZ8p9BBRp75LreMkQmd9&#10;UFTfqaXTdBw+7Bg6TkJziAgH7mf6LsWOy0JzRVkRfaeSTtNxKXzYQLOkQzQIl2rHSWDW1+w4ztt3&#10;Z709jX+dCey+/sahoNUqPuzRx+9ubyWlAK4Q+9KXdwSd2YvfLeS/AwdH74h2tdqJ0dGn3EDgTSnX&#10;r73Cbd58nR/pCJIOVg8MDAevVvHF9F96oR+lwcShvwTLFEro1Vkxsf+nT/tX3Wl9f51btUp/KC9I&#10;OtzVMXS1SprF+NhOt3Ch7qSFrk2HrRUKRySQXNq+y5QOHYetFUIk0Ph4BIMGUTrYi60UQrqBRzDg&#10;UQyhiNK1WvvdkaPddwsQAvAoBjxaK4SO0qHjsPeZEA14tFZI350hHTuO9Epo350mHTuO5CWk707b&#10;TwfppqZe9KP8XLl6p3+VDfbck3Ko4jvo65ufue8u+DBYL1x0cdhZHM8+M+JfkaKJ8TsQt14JKQtK&#10;R8yhdMQcSkfMoXTEHEpHzKF0xBxKR8yhdMQcSkfMoXTEnNoeew39f89Q5rFH7c8ylzw/G4+9EjIN&#10;pSPmUDpiTlRNl7d9ZsDfV7em6+Xv0Py5Mn//uXCmI+ZQOmIOpSPmUDpiDjckPL3GehZF/V69/mya&#10;Pzfzs1rAmY6YQ+mIOZSOmEPpiDmUjphD6Yg5lI6YQ+mIOZSOmEPpiDmUjphD6Yg5lI6YQ+mIOZSO&#10;mEPpiDmUjphD6Yg5lI6YQ+mIOZSOmEPpiDmUjphD6Yg5lI6YQ+mIOZSOmEPpiDmUjphD6Yg5lI6Y&#10;Q+mIOZSOmEPpiDmUjphD6Yg5lI6YQ+mIOZSOmEPpiDmUjphD6Yg5lI6YQ+mIOZSOmEPpiDmUjphT&#10;6vNeCekEZzpiDqUj5lA6Yg6lI+ZQOmIOpSPGOPc/LCyxKwrmf+kAAAAASUVORK5CYIJQSwECLQAU&#10;AAYACAAAACEAsYJntgoBAAATAgAAEwAAAAAAAAAAAAAAAAAAAAAAW0NvbnRlbnRfVHlwZXNdLnht&#10;bFBLAQItABQABgAIAAAAIQA4/SH/1gAAAJQBAAALAAAAAAAAAAAAAAAAADsBAABfcmVscy8ucmVs&#10;c1BLAQItABQABgAIAAAAIQCj4aFMjwQAACMMAAAOAAAAAAAAAAAAAAAAADoCAABkcnMvZTJvRG9j&#10;LnhtbFBLAQItABQABgAIAAAAIQCqJg6+vAAAACEBAAAZAAAAAAAAAAAAAAAAAPUGAABkcnMvX3Jl&#10;bHMvZTJvRG9jLnhtbC5yZWxzUEsBAi0AFAAGAAgAAAAhAHcqXInfAAAACwEAAA8AAAAAAAAAAAAA&#10;AAAA6AcAAGRycy9kb3ducmV2LnhtbFBLAQItAAoAAAAAAAAAIQDADs9ZTwsAAE8LAAAUAAAAAAAA&#10;AAAAAAAAAPQIAABkcnMvbWVkaWEvaW1hZ2UxLnBuZ1BLBQYAAAAABgAGAHwBAAB1FAAAAAA=&#10;">
                <v:line id="Straight Connector 7" o:spid="_x0000_s1027" style="position:absolute;visibility:visible;mso-wrap-style:square" from="10001,666" to="10001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tfJxAAAANoAAAAPAAAAZHJzL2Rvd25yZXYueG1sRI9Pa8JA&#10;FMTvQr/D8gredGOFWqKrlFLBS8A/pcXbI/vMRrNvQ3ajsZ/eFQSPw8z8hpktOluJMzW+dKxgNExA&#10;EOdOl1wo+NktBx8gfEDWWDkmBVfysJi/9GaYanfhDZ23oRARwj5FBSaEOpXS54Ys+qGriaN3cI3F&#10;EGVTSN3gJcJtJd+S5F1aLDkuGKzpy1B+2rZWwb6aHOV4nf2F0ea3zUx76v6zb6X6r93nFESgLjzD&#10;j/ZKK5jA/Uq8AXJ+AwAA//8DAFBLAQItABQABgAIAAAAIQDb4fbL7gAAAIUBAAATAAAAAAAAAAAA&#10;AAAAAAAAAABbQ29udGVudF9UeXBlc10ueG1sUEsBAi0AFAAGAAgAAAAhAFr0LFu/AAAAFQEAAAsA&#10;AAAAAAAAAAAAAAAAHwEAAF9yZWxzLy5yZWxzUEsBAi0AFAAGAAgAAAAhACEW18nEAAAA2gAAAA8A&#10;AAAAAAAAAAAAAAAABwIAAGRycy9kb3ducmV2LnhtbFBLBQYAAAAAAwADALcAAAD4AgAAAAA=&#10;" strokecolor="#002060" strokeweight="2.2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top:95;width:8572;height:97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GWFwAAAANoAAAAPAAAAZHJzL2Rvd25yZXYueG1sRI9Ba8JA&#10;FITvBf/D8gRvdWMPIqmriCj1IqXaH/DIPpNg9m3cfcbor+8WBI/DzHzDzJe9a1RHIdaeDUzGGSji&#10;wtuaSwO/x+37DFQUZIuNZzJwpwjLxeBtjrn1N/6h7iClShCOORqoRNpc61hU5DCOfUucvJMPDiXJ&#10;UGob8JbgrtEfWTbVDmtOCxW2tK6oOB+uzsDXZh/wupFL+80r+yhZ17LrjBkN+9UnKKFeXuFne2cN&#10;TOH/SroBevEHAAD//wMAUEsBAi0AFAAGAAgAAAAhANvh9svuAAAAhQEAABMAAAAAAAAAAAAAAAAA&#10;AAAAAFtDb250ZW50X1R5cGVzXS54bWxQSwECLQAUAAYACAAAACEAWvQsW78AAAAVAQAACwAAAAAA&#10;AAAAAAAAAAAfAQAAX3JlbHMvLnJlbHNQSwECLQAUAAYACAAAACEAF1BlhcAAAADaAAAADwAAAAAA&#10;AAAAAAAAAAAHAgAAZHJzL2Rvd25yZXYueG1sUEsFBgAAAAADAAMAtwAAAPQCAAAAAA=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9" type="#_x0000_t202" style="position:absolute;left:11239;width:17812;height:1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14:paraId="78AE0788" w14:textId="77777777" w:rsidR="00AF088B" w:rsidRDefault="00AF088B" w:rsidP="00AF088B">
                        <w:pPr>
                          <w:spacing w:line="240" w:lineRule="auto"/>
                        </w:pPr>
                        <w:r w:rsidRPr="00E671F1">
                          <w:rPr>
                            <w:b/>
                            <w:color w:val="002060"/>
                          </w:rPr>
                          <w:t>Huntingdon Valley Library</w:t>
                        </w:r>
                        <w:r w:rsidRPr="00E671F1">
                          <w:rPr>
                            <w:color w:val="002060"/>
                            <w:sz w:val="20"/>
                          </w:rPr>
                          <w:br/>
                        </w:r>
                        <w:r w:rsidRPr="00E671F1">
                          <w:rPr>
                            <w:color w:val="002060"/>
                            <w:sz w:val="21"/>
                            <w:szCs w:val="21"/>
                          </w:rPr>
                          <w:t>625 Red L</w:t>
                        </w:r>
                        <w:r>
                          <w:rPr>
                            <w:color w:val="002060"/>
                            <w:sz w:val="21"/>
                            <w:szCs w:val="21"/>
                          </w:rPr>
                          <w:t>ion Road</w:t>
                        </w:r>
                        <w:r>
                          <w:rPr>
                            <w:color w:val="002060"/>
                            <w:sz w:val="21"/>
                            <w:szCs w:val="21"/>
                          </w:rPr>
                          <w:br/>
                          <w:t>Huntingdon Valley, PA 19006</w:t>
                        </w:r>
                        <w:r>
                          <w:rPr>
                            <w:color w:val="002060"/>
                            <w:sz w:val="21"/>
                            <w:szCs w:val="21"/>
                          </w:rPr>
                          <w:br/>
                        </w:r>
                        <w:proofErr w:type="gramStart"/>
                        <w:r>
                          <w:rPr>
                            <w:color w:val="002060"/>
                            <w:sz w:val="21"/>
                            <w:szCs w:val="21"/>
                          </w:rPr>
                          <w:t>HVLibrary.org</w:t>
                        </w:r>
                        <w:proofErr w:type="gramEnd"/>
                        <w:r>
                          <w:rPr>
                            <w:color w:val="002060"/>
                            <w:sz w:val="21"/>
                            <w:szCs w:val="21"/>
                          </w:rPr>
                          <w:br/>
                        </w:r>
                        <w:r w:rsidRPr="00E671F1">
                          <w:rPr>
                            <w:color w:val="002060"/>
                            <w:sz w:val="21"/>
                            <w:szCs w:val="21"/>
                          </w:rPr>
                          <w:t>(215) 947-5138</w:t>
                        </w:r>
                        <w:r>
                          <w:rPr>
                            <w:color w:val="002060"/>
                            <w:sz w:val="21"/>
                            <w:szCs w:val="21"/>
                          </w:rPr>
                          <w:br/>
                          <w:t>Fax: (215) 938-5894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C76A1A8" w14:textId="34185BC6" w:rsidR="6C690A68" w:rsidRDefault="4B7C474E" w:rsidP="00D45395">
      <w:pPr>
        <w:spacing w:before="100" w:beforeAutospacing="1" w:after="100" w:afterAutospacing="1" w:line="480" w:lineRule="auto"/>
        <w:ind w:left="720"/>
      </w:pPr>
      <w:r>
        <w:t xml:space="preserve">           </w:t>
      </w:r>
    </w:p>
    <w:p w14:paraId="778A79F1" w14:textId="2EF7B231" w:rsidR="00D45395" w:rsidRPr="00690FC6" w:rsidRDefault="00D45395" w:rsidP="00D45395">
      <w:pPr>
        <w:rPr>
          <w:b/>
          <w:sz w:val="32"/>
          <w:szCs w:val="32"/>
        </w:rPr>
      </w:pPr>
      <w:r w:rsidRPr="00690FC6">
        <w:rPr>
          <w:b/>
          <w:sz w:val="32"/>
          <w:szCs w:val="32"/>
        </w:rPr>
        <w:t>Board of Trustees – Application for Membership</w:t>
      </w:r>
    </w:p>
    <w:p w14:paraId="16751BBF" w14:textId="614DA3DD" w:rsidR="00D45395" w:rsidRDefault="00D45395" w:rsidP="00D45395">
      <w:r>
        <w:t>The Huntingdon Valley Library Board of Trustees is comprised of not fewer than five nor more than seven voting members, including those appointed by the commissio</w:t>
      </w:r>
      <w:r w:rsidR="003A477D">
        <w:t>ners of Lower Moreland Township.</w:t>
      </w:r>
      <w:r>
        <w:t xml:space="preserve"> </w:t>
      </w:r>
      <w:r w:rsidR="003A477D">
        <w:t>Board members must be</w:t>
      </w:r>
      <w:r>
        <w:t xml:space="preserve"> residents of the Township.</w:t>
      </w:r>
    </w:p>
    <w:p w14:paraId="25B63858" w14:textId="77777777" w:rsidR="00D45395" w:rsidRPr="00690FC6" w:rsidRDefault="00D45395" w:rsidP="00D45395">
      <w:pPr>
        <w:spacing w:after="0"/>
        <w:rPr>
          <w:b/>
          <w:sz w:val="28"/>
          <w:szCs w:val="28"/>
        </w:rPr>
      </w:pPr>
      <w:r w:rsidRPr="00690FC6">
        <w:rPr>
          <w:b/>
          <w:sz w:val="28"/>
          <w:szCs w:val="28"/>
        </w:rPr>
        <w:t>The Role of a Trustee:</w:t>
      </w:r>
    </w:p>
    <w:p w14:paraId="5A9C4628" w14:textId="77777777" w:rsidR="00D45395" w:rsidRDefault="00D45395" w:rsidP="002A72C7">
      <w:pPr>
        <w:pStyle w:val="ListParagraph"/>
        <w:numPr>
          <w:ilvl w:val="0"/>
          <w:numId w:val="3"/>
        </w:numPr>
        <w:spacing w:after="0" w:line="240" w:lineRule="auto"/>
      </w:pPr>
      <w:r>
        <w:t>Determine the library’s vision and mission</w:t>
      </w:r>
    </w:p>
    <w:p w14:paraId="383C6398" w14:textId="16C1B06D" w:rsidR="00D45395" w:rsidRDefault="00D45395" w:rsidP="002A72C7">
      <w:pPr>
        <w:pStyle w:val="ListParagraph"/>
        <w:numPr>
          <w:ilvl w:val="0"/>
          <w:numId w:val="3"/>
        </w:numPr>
        <w:spacing w:after="160" w:line="240" w:lineRule="auto"/>
      </w:pPr>
      <w:r>
        <w:t xml:space="preserve">Engage in long-range, strategic planning </w:t>
      </w:r>
      <w:r w:rsidR="002A72C7">
        <w:t>that ensures the library’s growth and relevance</w:t>
      </w:r>
    </w:p>
    <w:p w14:paraId="7FC589BE" w14:textId="42C10A7C" w:rsidR="00D45395" w:rsidRDefault="002A72C7" w:rsidP="002A72C7">
      <w:pPr>
        <w:pStyle w:val="ListParagraph"/>
        <w:numPr>
          <w:ilvl w:val="0"/>
          <w:numId w:val="3"/>
        </w:numPr>
        <w:spacing w:after="160" w:line="240" w:lineRule="auto"/>
      </w:pPr>
      <w:r>
        <w:t>Build relationships with local organizations, schools, and businesses to foster a network of support and resources for the library</w:t>
      </w:r>
    </w:p>
    <w:p w14:paraId="584241D2" w14:textId="77777777" w:rsidR="00D45395" w:rsidRDefault="00D45395" w:rsidP="002A72C7">
      <w:pPr>
        <w:pStyle w:val="ListParagraph"/>
        <w:numPr>
          <w:ilvl w:val="0"/>
          <w:numId w:val="3"/>
        </w:numPr>
        <w:spacing w:after="160" w:line="240" w:lineRule="auto"/>
      </w:pPr>
      <w:r>
        <w:t>Enhance the library’s public standing</w:t>
      </w:r>
    </w:p>
    <w:p w14:paraId="00E4029D" w14:textId="108368D9" w:rsidR="00D45395" w:rsidRDefault="002A72C7" w:rsidP="002A72C7">
      <w:pPr>
        <w:pStyle w:val="ListParagraph"/>
        <w:numPr>
          <w:ilvl w:val="0"/>
          <w:numId w:val="3"/>
        </w:numPr>
        <w:spacing w:after="160" w:line="240" w:lineRule="auto"/>
      </w:pPr>
      <w:r>
        <w:t>Advocate</w:t>
      </w:r>
      <w:r w:rsidR="00D45395">
        <w:t xml:space="preserve"> to obtain adequate funding for the library</w:t>
      </w:r>
    </w:p>
    <w:p w14:paraId="4644F509" w14:textId="7A9435B7" w:rsidR="00D45395" w:rsidRDefault="00D45395" w:rsidP="002A72C7">
      <w:pPr>
        <w:pStyle w:val="ListParagraph"/>
        <w:numPr>
          <w:ilvl w:val="0"/>
          <w:numId w:val="3"/>
        </w:numPr>
        <w:spacing w:after="160" w:line="240" w:lineRule="auto"/>
      </w:pPr>
      <w:r>
        <w:t>Monitor the financial well-being of the library and protect its assets through budgeting and oversight</w:t>
      </w:r>
    </w:p>
    <w:p w14:paraId="5E79365B" w14:textId="4F3EE361" w:rsidR="00D45395" w:rsidRDefault="003A477D" w:rsidP="002A72C7">
      <w:pPr>
        <w:pStyle w:val="ListParagraph"/>
        <w:numPr>
          <w:ilvl w:val="0"/>
          <w:numId w:val="3"/>
        </w:numPr>
        <w:spacing w:after="160" w:line="240" w:lineRule="auto"/>
      </w:pPr>
      <w:r>
        <w:t xml:space="preserve">Plan and participate in </w:t>
      </w:r>
      <w:r w:rsidR="00D45395">
        <w:t xml:space="preserve"> fundraising events</w:t>
      </w:r>
    </w:p>
    <w:p w14:paraId="6B272F6D" w14:textId="77777777" w:rsidR="00D45395" w:rsidRDefault="00D45395" w:rsidP="002A72C7">
      <w:pPr>
        <w:pStyle w:val="ListParagraph"/>
        <w:numPr>
          <w:ilvl w:val="0"/>
          <w:numId w:val="3"/>
        </w:numPr>
        <w:spacing w:after="160" w:line="240" w:lineRule="auto"/>
      </w:pPr>
      <w:r>
        <w:t>Develop, approve, monitor, and revise library policies to govern library’s operations</w:t>
      </w:r>
    </w:p>
    <w:p w14:paraId="595357CA" w14:textId="77777777" w:rsidR="00D45395" w:rsidRDefault="00D45395" w:rsidP="002A72C7">
      <w:pPr>
        <w:pStyle w:val="ListParagraph"/>
        <w:numPr>
          <w:ilvl w:val="0"/>
          <w:numId w:val="3"/>
        </w:numPr>
        <w:spacing w:after="160" w:line="240" w:lineRule="auto"/>
      </w:pPr>
      <w:r>
        <w:t>Select, hire, support, and evaluate a qualified director to manage day-to-day operations</w:t>
      </w:r>
    </w:p>
    <w:p w14:paraId="6D5BCF80" w14:textId="77777777" w:rsidR="00D45395" w:rsidRDefault="00D45395" w:rsidP="002A72C7">
      <w:pPr>
        <w:pStyle w:val="ListParagraph"/>
        <w:numPr>
          <w:ilvl w:val="0"/>
          <w:numId w:val="3"/>
        </w:numPr>
        <w:spacing w:after="160" w:line="240" w:lineRule="auto"/>
      </w:pPr>
      <w:r>
        <w:t>Recruit and train a competent Board of Trustees</w:t>
      </w:r>
    </w:p>
    <w:p w14:paraId="763449A6" w14:textId="77777777" w:rsidR="00D45395" w:rsidRDefault="00D45395" w:rsidP="002A72C7">
      <w:pPr>
        <w:pStyle w:val="ListParagraph"/>
        <w:numPr>
          <w:ilvl w:val="0"/>
          <w:numId w:val="3"/>
        </w:numPr>
        <w:spacing w:after="160" w:line="240" w:lineRule="auto"/>
      </w:pPr>
      <w:r>
        <w:t>Ensure legal and ethical integrity; ability to handle opposition and make decisions in the best interest of the library</w:t>
      </w:r>
    </w:p>
    <w:p w14:paraId="4EFA51BA" w14:textId="77777777" w:rsidR="00D45395" w:rsidRPr="00690FC6" w:rsidRDefault="00D45395" w:rsidP="00D45395">
      <w:pPr>
        <w:spacing w:after="0"/>
        <w:rPr>
          <w:b/>
          <w:sz w:val="28"/>
          <w:szCs w:val="28"/>
        </w:rPr>
      </w:pPr>
      <w:r w:rsidRPr="00690FC6">
        <w:rPr>
          <w:b/>
          <w:sz w:val="28"/>
          <w:szCs w:val="28"/>
        </w:rPr>
        <w:t>Duties and Commitments:</w:t>
      </w:r>
    </w:p>
    <w:p w14:paraId="42C2E6AE" w14:textId="70D64758" w:rsidR="00D45395" w:rsidRDefault="00A51039" w:rsidP="002A72C7">
      <w:pPr>
        <w:pStyle w:val="ListParagraph"/>
        <w:numPr>
          <w:ilvl w:val="0"/>
          <w:numId w:val="4"/>
        </w:numPr>
        <w:spacing w:after="0" w:line="240" w:lineRule="auto"/>
      </w:pPr>
      <w:r>
        <w:t>Attend l</w:t>
      </w:r>
      <w:r w:rsidR="00D45395">
        <w:t>ibrary Board Meetings, held on the 2</w:t>
      </w:r>
      <w:r w:rsidR="00D45395" w:rsidRPr="001B1C3C">
        <w:rPr>
          <w:vertAlign w:val="superscript"/>
        </w:rPr>
        <w:t>nd</w:t>
      </w:r>
      <w:r w:rsidR="00D45395">
        <w:t xml:space="preserve"> Thursday of every month (except July) at 7:30 pm.</w:t>
      </w:r>
    </w:p>
    <w:p w14:paraId="4A187BA6" w14:textId="77777777" w:rsidR="00D45395" w:rsidRDefault="00D45395" w:rsidP="002A72C7">
      <w:pPr>
        <w:pStyle w:val="ListParagraph"/>
        <w:numPr>
          <w:ilvl w:val="0"/>
          <w:numId w:val="4"/>
        </w:numPr>
        <w:spacing w:after="160" w:line="240" w:lineRule="auto"/>
      </w:pPr>
      <w:r>
        <w:t>Join three committees and attend committee meetings</w:t>
      </w:r>
    </w:p>
    <w:p w14:paraId="284C725D" w14:textId="77777777" w:rsidR="00D45395" w:rsidRDefault="00D45395" w:rsidP="002A72C7">
      <w:pPr>
        <w:pStyle w:val="ListParagraph"/>
        <w:numPr>
          <w:ilvl w:val="0"/>
          <w:numId w:val="4"/>
        </w:numPr>
        <w:spacing w:after="160" w:line="240" w:lineRule="auto"/>
      </w:pPr>
      <w:r>
        <w:t>Donate to fundraising efforts annually and otherwise fiscally support the library</w:t>
      </w:r>
    </w:p>
    <w:p w14:paraId="17CC1235" w14:textId="18900C05" w:rsidR="00D45395" w:rsidRDefault="00D45395" w:rsidP="002A72C7">
      <w:pPr>
        <w:pStyle w:val="ListParagraph"/>
        <w:numPr>
          <w:ilvl w:val="0"/>
          <w:numId w:val="4"/>
        </w:numPr>
        <w:spacing w:after="160" w:line="240" w:lineRule="auto"/>
      </w:pPr>
      <w:r>
        <w:t>Recognize and support basic library tenets such as In</w:t>
      </w:r>
      <w:r w:rsidR="003A477D">
        <w:t>tellectual Freedom, Freedom to R</w:t>
      </w:r>
      <w:r>
        <w:t>ead, Confidentiality of Patron Records, and the Library Bill of Rights</w:t>
      </w:r>
    </w:p>
    <w:p w14:paraId="0AE34C7B" w14:textId="319BA7A2" w:rsidR="00D45395" w:rsidRDefault="00D45395" w:rsidP="002A72C7">
      <w:pPr>
        <w:pStyle w:val="ListParagraph"/>
        <w:numPr>
          <w:ilvl w:val="0"/>
          <w:numId w:val="4"/>
        </w:numPr>
        <w:spacing w:after="160" w:line="240" w:lineRule="auto"/>
      </w:pPr>
      <w:r>
        <w:t>Commitment to the Library an</w:t>
      </w:r>
      <w:r w:rsidR="003A477D">
        <w:t>d c</w:t>
      </w:r>
      <w:r>
        <w:t>ommunity’s needs</w:t>
      </w:r>
    </w:p>
    <w:p w14:paraId="4CF9BA43" w14:textId="77777777" w:rsidR="00D45395" w:rsidRPr="00690FC6" w:rsidRDefault="00D45395" w:rsidP="00D45395">
      <w:pPr>
        <w:spacing w:after="0"/>
        <w:rPr>
          <w:b/>
          <w:sz w:val="28"/>
          <w:szCs w:val="28"/>
        </w:rPr>
      </w:pPr>
      <w:r w:rsidRPr="00690FC6">
        <w:rPr>
          <w:b/>
          <w:sz w:val="28"/>
          <w:szCs w:val="28"/>
        </w:rPr>
        <w:t xml:space="preserve">Skills and Knowledge: </w:t>
      </w:r>
    </w:p>
    <w:p w14:paraId="236B834B" w14:textId="77777777" w:rsidR="00D45395" w:rsidRDefault="00D45395" w:rsidP="002A72C7">
      <w:pPr>
        <w:pStyle w:val="ListParagraph"/>
        <w:numPr>
          <w:ilvl w:val="0"/>
          <w:numId w:val="5"/>
        </w:numPr>
        <w:spacing w:after="0" w:line="240" w:lineRule="auto"/>
      </w:pPr>
      <w:r>
        <w:t>Non-profit and/or business management</w:t>
      </w:r>
    </w:p>
    <w:p w14:paraId="6E989DC0" w14:textId="77777777" w:rsidR="00D45395" w:rsidRDefault="00D45395" w:rsidP="002A72C7">
      <w:pPr>
        <w:pStyle w:val="ListParagraph"/>
        <w:numPr>
          <w:ilvl w:val="0"/>
          <w:numId w:val="5"/>
        </w:numPr>
        <w:spacing w:after="0" w:line="240" w:lineRule="auto"/>
      </w:pPr>
      <w:r>
        <w:t>Facility planning and construction management</w:t>
      </w:r>
    </w:p>
    <w:p w14:paraId="6FE8AFDB" w14:textId="77777777" w:rsidR="00D45395" w:rsidRDefault="00D45395" w:rsidP="002A72C7">
      <w:pPr>
        <w:pStyle w:val="ListParagraph"/>
        <w:numPr>
          <w:ilvl w:val="0"/>
          <w:numId w:val="5"/>
        </w:numPr>
        <w:spacing w:after="160" w:line="240" w:lineRule="auto"/>
      </w:pPr>
      <w:r>
        <w:t>Finance, accounting, and/or grant writing</w:t>
      </w:r>
    </w:p>
    <w:p w14:paraId="4CAF4DFB" w14:textId="77777777" w:rsidR="00D45395" w:rsidRDefault="00D45395" w:rsidP="002A72C7">
      <w:pPr>
        <w:pStyle w:val="ListParagraph"/>
        <w:numPr>
          <w:ilvl w:val="0"/>
          <w:numId w:val="5"/>
        </w:numPr>
        <w:spacing w:after="160" w:line="240" w:lineRule="auto"/>
      </w:pPr>
      <w:r>
        <w:t>Personnel management</w:t>
      </w:r>
    </w:p>
    <w:p w14:paraId="7C4F85E6" w14:textId="77777777" w:rsidR="00D45395" w:rsidRDefault="00D45395" w:rsidP="002A72C7">
      <w:pPr>
        <w:pStyle w:val="ListParagraph"/>
        <w:numPr>
          <w:ilvl w:val="0"/>
          <w:numId w:val="5"/>
        </w:numPr>
        <w:spacing w:after="160" w:line="240" w:lineRule="auto"/>
      </w:pPr>
      <w:r>
        <w:t>Law</w:t>
      </w:r>
    </w:p>
    <w:p w14:paraId="11D0C217" w14:textId="77777777" w:rsidR="00D45395" w:rsidRDefault="00D45395" w:rsidP="002A72C7">
      <w:pPr>
        <w:pStyle w:val="ListParagraph"/>
        <w:numPr>
          <w:ilvl w:val="0"/>
          <w:numId w:val="5"/>
        </w:numPr>
        <w:spacing w:after="160" w:line="240" w:lineRule="auto"/>
      </w:pPr>
      <w:r>
        <w:t>Marketing and public relations</w:t>
      </w:r>
    </w:p>
    <w:p w14:paraId="10B2B7D0" w14:textId="77777777" w:rsidR="00D45395" w:rsidRDefault="00D45395" w:rsidP="002A72C7">
      <w:pPr>
        <w:pStyle w:val="ListParagraph"/>
        <w:numPr>
          <w:ilvl w:val="0"/>
          <w:numId w:val="5"/>
        </w:numPr>
        <w:spacing w:after="160" w:line="240" w:lineRule="auto"/>
      </w:pPr>
      <w:r>
        <w:t>Fundraising and resource development</w:t>
      </w:r>
    </w:p>
    <w:p w14:paraId="334256AB" w14:textId="599DFB5D" w:rsidR="00D45395" w:rsidRDefault="00D45395" w:rsidP="002A72C7">
      <w:pPr>
        <w:pStyle w:val="ListParagraph"/>
        <w:numPr>
          <w:ilvl w:val="0"/>
          <w:numId w:val="5"/>
        </w:numPr>
        <w:spacing w:after="160" w:line="240" w:lineRule="auto"/>
      </w:pPr>
      <w:r>
        <w:t>Technology</w:t>
      </w:r>
    </w:p>
    <w:p w14:paraId="1CC1042A" w14:textId="77777777" w:rsidR="002A72C7" w:rsidRDefault="002A72C7" w:rsidP="002A72C7">
      <w:pPr>
        <w:pStyle w:val="ListParagraph"/>
        <w:spacing w:after="160" w:line="240" w:lineRule="auto"/>
      </w:pPr>
    </w:p>
    <w:p w14:paraId="0857D000" w14:textId="77777777" w:rsidR="003A477D" w:rsidRDefault="003A477D" w:rsidP="00D45395">
      <w:pPr>
        <w:ind w:left="360"/>
        <w:rPr>
          <w:b/>
          <w:sz w:val="28"/>
          <w:szCs w:val="28"/>
        </w:rPr>
      </w:pPr>
    </w:p>
    <w:p w14:paraId="1303A921" w14:textId="6929EC36" w:rsidR="00D45395" w:rsidRPr="00D80FCE" w:rsidRDefault="00D80FCE" w:rsidP="00D45395">
      <w:pPr>
        <w:ind w:left="360"/>
        <w:rPr>
          <w:b/>
          <w:sz w:val="28"/>
          <w:szCs w:val="28"/>
        </w:rPr>
      </w:pPr>
      <w:r w:rsidRPr="00D80FCE">
        <w:rPr>
          <w:b/>
          <w:sz w:val="28"/>
          <w:szCs w:val="28"/>
        </w:rPr>
        <w:lastRenderedPageBreak/>
        <w:t xml:space="preserve">Huntingdon Valley Library </w:t>
      </w:r>
      <w:r w:rsidR="00D45395" w:rsidRPr="00D80FCE">
        <w:rPr>
          <w:b/>
          <w:sz w:val="28"/>
          <w:szCs w:val="28"/>
        </w:rPr>
        <w:t>Board of Trustees – Application for Membership</w:t>
      </w:r>
    </w:p>
    <w:p w14:paraId="0E7C03A6" w14:textId="77777777" w:rsidR="00D45395" w:rsidRDefault="00D45395" w:rsidP="00D45395">
      <w:pPr>
        <w:ind w:left="360"/>
        <w:rPr>
          <w:b/>
          <w:sz w:val="28"/>
          <w:szCs w:val="28"/>
        </w:rPr>
      </w:pPr>
      <w:r w:rsidRPr="00690FC6">
        <w:rPr>
          <w:b/>
          <w:sz w:val="28"/>
          <w:szCs w:val="28"/>
        </w:rPr>
        <w:t>Contact Information</w:t>
      </w:r>
      <w:r>
        <w:rPr>
          <w:b/>
          <w:sz w:val="28"/>
          <w:szCs w:val="28"/>
        </w:rPr>
        <w:t>:</w:t>
      </w:r>
    </w:p>
    <w:p w14:paraId="46A4B4AC" w14:textId="77777777" w:rsidR="00D45395" w:rsidRDefault="00D45395" w:rsidP="00D45395">
      <w:pPr>
        <w:ind w:left="360"/>
      </w:pPr>
      <w:r>
        <w:t>Date</w:t>
      </w:r>
      <w:proofErr w:type="gramStart"/>
      <w:r>
        <w:t>:_</w:t>
      </w:r>
      <w:proofErr w:type="gramEnd"/>
      <w:r>
        <w:t>_________________________________________________</w:t>
      </w:r>
    </w:p>
    <w:p w14:paraId="37B3FB42" w14:textId="77777777" w:rsidR="00D45395" w:rsidRDefault="00D45395" w:rsidP="00D45395">
      <w:pPr>
        <w:ind w:left="360"/>
      </w:pPr>
      <w:r>
        <w:t>Name</w:t>
      </w:r>
      <w:proofErr w:type="gramStart"/>
      <w:r>
        <w:t>:_</w:t>
      </w:r>
      <w:proofErr w:type="gramEnd"/>
      <w:r>
        <w:t>________________________________________________</w:t>
      </w:r>
    </w:p>
    <w:p w14:paraId="0EBAE57A" w14:textId="77777777" w:rsidR="00D45395" w:rsidRDefault="00D45395" w:rsidP="00D45395">
      <w:pPr>
        <w:ind w:left="360"/>
      </w:pPr>
      <w:r>
        <w:t>Address</w:t>
      </w:r>
      <w:proofErr w:type="gramStart"/>
      <w:r>
        <w:t>:_</w:t>
      </w:r>
      <w:proofErr w:type="gramEnd"/>
      <w:r>
        <w:t>______________________________________________</w:t>
      </w:r>
    </w:p>
    <w:p w14:paraId="33022C46" w14:textId="77777777" w:rsidR="00D45395" w:rsidRDefault="00D45395" w:rsidP="00D45395">
      <w:pPr>
        <w:ind w:left="360"/>
      </w:pPr>
      <w:r>
        <w:t>Phone</w:t>
      </w:r>
      <w:proofErr w:type="gramStart"/>
      <w:r>
        <w:t>:_</w:t>
      </w:r>
      <w:proofErr w:type="gramEnd"/>
      <w:r>
        <w:t>_______________________________________________</w:t>
      </w:r>
    </w:p>
    <w:p w14:paraId="756940AF" w14:textId="77777777" w:rsidR="00D45395" w:rsidRDefault="00D45395" w:rsidP="00D45395">
      <w:pPr>
        <w:ind w:left="360"/>
      </w:pPr>
      <w:r>
        <w:t>Email</w:t>
      </w:r>
      <w:proofErr w:type="gramStart"/>
      <w:r>
        <w:t>:_</w:t>
      </w:r>
      <w:proofErr w:type="gramEnd"/>
      <w:r>
        <w:t>________________________________________________</w:t>
      </w:r>
    </w:p>
    <w:p w14:paraId="61E36FCF" w14:textId="77777777" w:rsidR="00D45395" w:rsidRDefault="00D45395" w:rsidP="00D45395">
      <w:pPr>
        <w:ind w:left="360"/>
      </w:pPr>
    </w:p>
    <w:p w14:paraId="6D454A50" w14:textId="6342745C" w:rsidR="00D45395" w:rsidRDefault="00D45395" w:rsidP="00D45395">
      <w:pPr>
        <w:ind w:left="360"/>
      </w:pPr>
      <w:r>
        <w:t>What has pi</w:t>
      </w:r>
      <w:r w:rsidR="003A477D">
        <w:t>qued your interest in serving on</w:t>
      </w:r>
      <w:r>
        <w:t xml:space="preserve"> the HVL Board?</w:t>
      </w:r>
    </w:p>
    <w:p w14:paraId="1640D168" w14:textId="77777777" w:rsidR="00D45395" w:rsidRDefault="00D45395" w:rsidP="00D45395">
      <w:pPr>
        <w:ind w:left="360"/>
      </w:pPr>
    </w:p>
    <w:p w14:paraId="4FAE3D73" w14:textId="77777777" w:rsidR="00D45395" w:rsidRDefault="00D45395" w:rsidP="00D45395">
      <w:pPr>
        <w:ind w:left="360"/>
      </w:pPr>
    </w:p>
    <w:p w14:paraId="6A78473B" w14:textId="77777777" w:rsidR="00D45395" w:rsidRDefault="00D45395" w:rsidP="00D45395">
      <w:pPr>
        <w:ind w:left="360"/>
      </w:pPr>
      <w:r>
        <w:t>How does your educational or work background support the mission of the library?</w:t>
      </w:r>
    </w:p>
    <w:p w14:paraId="23519633" w14:textId="77777777" w:rsidR="00D45395" w:rsidRDefault="00D45395" w:rsidP="00D45395">
      <w:pPr>
        <w:ind w:left="360"/>
      </w:pPr>
    </w:p>
    <w:p w14:paraId="0BFBEE5C" w14:textId="77777777" w:rsidR="00D45395" w:rsidRDefault="00D45395" w:rsidP="00D45395">
      <w:pPr>
        <w:ind w:left="360"/>
      </w:pPr>
    </w:p>
    <w:p w14:paraId="5AF3EC01" w14:textId="37790FE0" w:rsidR="00D45395" w:rsidRDefault="00D45395" w:rsidP="00D45395">
      <w:pPr>
        <w:ind w:left="360"/>
      </w:pPr>
      <w:r>
        <w:t>Please relate any past in</w:t>
      </w:r>
      <w:r w:rsidR="003A477D">
        <w:t>volvement you have had with HVL:</w:t>
      </w:r>
    </w:p>
    <w:p w14:paraId="5AB1BF20" w14:textId="77777777" w:rsidR="00D45395" w:rsidRDefault="00D45395" w:rsidP="00D45395">
      <w:pPr>
        <w:ind w:left="360"/>
      </w:pPr>
    </w:p>
    <w:p w14:paraId="6FFE0384" w14:textId="77777777" w:rsidR="00D45395" w:rsidRDefault="00D45395" w:rsidP="00D45395">
      <w:pPr>
        <w:ind w:left="360"/>
      </w:pPr>
      <w:r>
        <w:t>How many hours can you donate to working on library issues, including meetings, on a monthly basis?</w:t>
      </w:r>
    </w:p>
    <w:p w14:paraId="7ED9D76F" w14:textId="77777777" w:rsidR="00D45395" w:rsidRDefault="00D45395" w:rsidP="00D45395">
      <w:pPr>
        <w:ind w:left="360"/>
      </w:pPr>
    </w:p>
    <w:p w14:paraId="062AC087" w14:textId="77777777" w:rsidR="00D45395" w:rsidRDefault="00D45395" w:rsidP="00D45395">
      <w:pPr>
        <w:ind w:left="360"/>
      </w:pPr>
      <w:r>
        <w:t>Are you willing to comply with the Bylaws and Conflict of Interest Policy of the Board?</w:t>
      </w:r>
    </w:p>
    <w:p w14:paraId="3128B09E" w14:textId="77777777" w:rsidR="00D45395" w:rsidRDefault="00D45395" w:rsidP="00D45395">
      <w:pPr>
        <w:ind w:left="360"/>
      </w:pPr>
    </w:p>
    <w:p w14:paraId="010C725F" w14:textId="77777777" w:rsidR="00D45395" w:rsidRDefault="00D45395" w:rsidP="00D45395">
      <w:pPr>
        <w:ind w:left="360"/>
      </w:pPr>
      <w:r>
        <w:t xml:space="preserve">Please submit this application </w:t>
      </w:r>
      <w:proofErr w:type="gramStart"/>
      <w:r>
        <w:t>to</w:t>
      </w:r>
      <w:proofErr w:type="gramEnd"/>
      <w:r>
        <w:t>:</w:t>
      </w:r>
    </w:p>
    <w:p w14:paraId="558C593D" w14:textId="77777777" w:rsidR="00D45395" w:rsidRDefault="00D45395" w:rsidP="00D45395">
      <w:pPr>
        <w:spacing w:after="0" w:line="240" w:lineRule="auto"/>
        <w:ind w:left="360"/>
      </w:pPr>
      <w:r>
        <w:t>Chairperson, Nominating Committee</w:t>
      </w:r>
    </w:p>
    <w:p w14:paraId="044851E1" w14:textId="77777777" w:rsidR="00D45395" w:rsidRDefault="00D45395" w:rsidP="00D45395">
      <w:pPr>
        <w:spacing w:after="0" w:line="240" w:lineRule="auto"/>
        <w:ind w:left="360"/>
      </w:pPr>
      <w:r>
        <w:t>Huntingdon Valley Library Board of Trustees</w:t>
      </w:r>
    </w:p>
    <w:p w14:paraId="6579E613" w14:textId="77777777" w:rsidR="00D45395" w:rsidRDefault="00D45395" w:rsidP="00D45395">
      <w:pPr>
        <w:spacing w:after="0" w:line="240" w:lineRule="auto"/>
        <w:ind w:left="360"/>
      </w:pPr>
      <w:r>
        <w:t>625 Red Lion Road</w:t>
      </w:r>
    </w:p>
    <w:p w14:paraId="107C4FBB" w14:textId="77777777" w:rsidR="00D45395" w:rsidRDefault="00D45395" w:rsidP="00D45395">
      <w:pPr>
        <w:spacing w:after="0" w:line="240" w:lineRule="auto"/>
        <w:ind w:left="360"/>
      </w:pPr>
      <w:r>
        <w:t>Huntingdon Valley, PA 19006</w:t>
      </w:r>
    </w:p>
    <w:p w14:paraId="0C0B70D5" w14:textId="77777777" w:rsidR="00D45395" w:rsidRDefault="00D45395" w:rsidP="00D45395">
      <w:pPr>
        <w:spacing w:after="0" w:line="240" w:lineRule="auto"/>
        <w:ind w:left="360"/>
      </w:pPr>
      <w:r>
        <w:t>Hvl.board@gmail.com</w:t>
      </w:r>
    </w:p>
    <w:p w14:paraId="2DF46230" w14:textId="77777777" w:rsidR="00D45395" w:rsidRDefault="00D45395" w:rsidP="00D45395">
      <w:pPr>
        <w:spacing w:line="240" w:lineRule="auto"/>
        <w:ind w:left="360"/>
      </w:pPr>
    </w:p>
    <w:p w14:paraId="136797DE" w14:textId="77777777" w:rsidR="00D45395" w:rsidRDefault="00D45395" w:rsidP="00D45395">
      <w:pPr>
        <w:ind w:left="360"/>
      </w:pPr>
    </w:p>
    <w:p w14:paraId="6A4E9B84" w14:textId="3A62E8B4" w:rsidR="00D45395" w:rsidRDefault="00EC7800" w:rsidP="09170F2A">
      <w:r>
        <w:t>Thank you for your interest</w:t>
      </w:r>
      <w:r w:rsidR="003A477D">
        <w:t>.</w:t>
      </w:r>
      <w:bookmarkStart w:id="0" w:name="_GoBack"/>
      <w:bookmarkEnd w:id="0"/>
    </w:p>
    <w:sectPr w:rsidR="00D45395" w:rsidSect="00D45395">
      <w:headerReference w:type="default" r:id="rId10"/>
      <w:footerReference w:type="default" r:id="rId11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09EB8" w14:textId="77777777" w:rsidR="00B22CED" w:rsidRDefault="00B22CED" w:rsidP="004B58FD">
      <w:pPr>
        <w:spacing w:after="0" w:line="240" w:lineRule="auto"/>
      </w:pPr>
      <w:r>
        <w:separator/>
      </w:r>
    </w:p>
  </w:endnote>
  <w:endnote w:type="continuationSeparator" w:id="0">
    <w:p w14:paraId="3B2128A5" w14:textId="77777777" w:rsidR="00B22CED" w:rsidRDefault="00B22CED" w:rsidP="004B5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D254F" w14:textId="68B91543" w:rsidR="4B7C474E" w:rsidRDefault="4B7C474E" w:rsidP="4B7C47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DA002" w14:textId="77777777" w:rsidR="00B22CED" w:rsidRDefault="00B22CED" w:rsidP="004B58FD">
      <w:pPr>
        <w:spacing w:after="0" w:line="240" w:lineRule="auto"/>
      </w:pPr>
      <w:r>
        <w:separator/>
      </w:r>
    </w:p>
  </w:footnote>
  <w:footnote w:type="continuationSeparator" w:id="0">
    <w:p w14:paraId="64F95266" w14:textId="77777777" w:rsidR="00B22CED" w:rsidRDefault="00B22CED" w:rsidP="004B5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4B7C474E" w14:paraId="63D30849" w14:textId="77777777" w:rsidTr="4B7C474E">
      <w:tc>
        <w:tcPr>
          <w:tcW w:w="3600" w:type="dxa"/>
        </w:tcPr>
        <w:p w14:paraId="219CF539" w14:textId="58DAC799" w:rsidR="4B7C474E" w:rsidRDefault="4B7C474E" w:rsidP="4B7C474E">
          <w:pPr>
            <w:pStyle w:val="Header"/>
            <w:ind w:left="-115"/>
          </w:pPr>
        </w:p>
      </w:tc>
      <w:tc>
        <w:tcPr>
          <w:tcW w:w="3600" w:type="dxa"/>
        </w:tcPr>
        <w:p w14:paraId="6D249058" w14:textId="055B06E1" w:rsidR="4B7C474E" w:rsidRDefault="4B7C474E" w:rsidP="4B7C474E">
          <w:pPr>
            <w:pStyle w:val="Header"/>
            <w:jc w:val="center"/>
          </w:pPr>
        </w:p>
      </w:tc>
      <w:tc>
        <w:tcPr>
          <w:tcW w:w="3600" w:type="dxa"/>
        </w:tcPr>
        <w:p w14:paraId="76E28C54" w14:textId="6CAA11FF" w:rsidR="4B7C474E" w:rsidRDefault="4B7C474E" w:rsidP="4B7C474E">
          <w:pPr>
            <w:pStyle w:val="Header"/>
            <w:ind w:right="-115"/>
            <w:jc w:val="right"/>
          </w:pPr>
        </w:p>
      </w:tc>
    </w:tr>
  </w:tbl>
  <w:p w14:paraId="37AABCD3" w14:textId="7599416F" w:rsidR="4B7C474E" w:rsidRDefault="4B7C474E" w:rsidP="4B7C47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4812"/>
    <w:multiLevelType w:val="hybridMultilevel"/>
    <w:tmpl w:val="1FF09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33459"/>
    <w:multiLevelType w:val="hybridMultilevel"/>
    <w:tmpl w:val="ED321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E5435"/>
    <w:multiLevelType w:val="multilevel"/>
    <w:tmpl w:val="62A6D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0825B5"/>
    <w:multiLevelType w:val="hybridMultilevel"/>
    <w:tmpl w:val="AE404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E0218B"/>
    <w:multiLevelType w:val="hybridMultilevel"/>
    <w:tmpl w:val="F00EF1F0"/>
    <w:lvl w:ilvl="0" w:tplc="E4366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62ACB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64008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FD40C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80CA6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8F0FF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F7C72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48A63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9BAEC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E986168"/>
    <w:multiLevelType w:val="hybridMultilevel"/>
    <w:tmpl w:val="34E46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1F1"/>
    <w:rsid w:val="000053AA"/>
    <w:rsid w:val="00021776"/>
    <w:rsid w:val="0003422C"/>
    <w:rsid w:val="000D2FFA"/>
    <w:rsid w:val="00160A73"/>
    <w:rsid w:val="001672D4"/>
    <w:rsid w:val="0022548A"/>
    <w:rsid w:val="002A72C7"/>
    <w:rsid w:val="002D6679"/>
    <w:rsid w:val="00324A53"/>
    <w:rsid w:val="003A477D"/>
    <w:rsid w:val="00483518"/>
    <w:rsid w:val="00495AE2"/>
    <w:rsid w:val="004A06CC"/>
    <w:rsid w:val="004B58FD"/>
    <w:rsid w:val="005017FC"/>
    <w:rsid w:val="00571247"/>
    <w:rsid w:val="006A1858"/>
    <w:rsid w:val="007B6522"/>
    <w:rsid w:val="00894783"/>
    <w:rsid w:val="008A3323"/>
    <w:rsid w:val="00901045"/>
    <w:rsid w:val="00A51039"/>
    <w:rsid w:val="00AF088B"/>
    <w:rsid w:val="00B22CED"/>
    <w:rsid w:val="00B80CD0"/>
    <w:rsid w:val="00D32A41"/>
    <w:rsid w:val="00D45395"/>
    <w:rsid w:val="00D80FCE"/>
    <w:rsid w:val="00E671F1"/>
    <w:rsid w:val="00E703ED"/>
    <w:rsid w:val="00E86689"/>
    <w:rsid w:val="00EC7800"/>
    <w:rsid w:val="00ED11DA"/>
    <w:rsid w:val="00F41988"/>
    <w:rsid w:val="00F447E3"/>
    <w:rsid w:val="00F815EB"/>
    <w:rsid w:val="09170F2A"/>
    <w:rsid w:val="4B7C474E"/>
    <w:rsid w:val="6C69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5248B"/>
  <w15:docId w15:val="{FC45981C-9590-46A7-9042-E5D84E7F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1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5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8FD"/>
  </w:style>
  <w:style w:type="paragraph" w:styleId="Footer">
    <w:name w:val="footer"/>
    <w:basedOn w:val="Normal"/>
    <w:link w:val="FooterChar"/>
    <w:uiPriority w:val="99"/>
    <w:unhideWhenUsed/>
    <w:rsid w:val="004B5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8FD"/>
  </w:style>
  <w:style w:type="paragraph" w:styleId="ListParagraph">
    <w:name w:val="List Paragraph"/>
    <w:basedOn w:val="Normal"/>
    <w:uiPriority w:val="34"/>
    <w:qFormat/>
    <w:rsid w:val="006A1858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034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3422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672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1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572EE-99D1-42A3-9E39-4E021A09F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HVLwkcirc2</dc:creator>
  <cp:lastModifiedBy>HVL Director</cp:lastModifiedBy>
  <cp:revision>8</cp:revision>
  <cp:lastPrinted>2023-08-23T17:08:00Z</cp:lastPrinted>
  <dcterms:created xsi:type="dcterms:W3CDTF">2023-08-22T20:47:00Z</dcterms:created>
  <dcterms:modified xsi:type="dcterms:W3CDTF">2023-09-22T00:12:00Z</dcterms:modified>
</cp:coreProperties>
</file>